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 истило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 «омор» кадоме аз мазмун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зерин мувофи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ат мекунад;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илми таби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амъият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фанни махсуси илм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санъат ва илми амал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ра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 методологияи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дохил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методи таърихии 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миш;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методи манти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ии 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миш;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методи диалектикии 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миш;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методи 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миш;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Кадоме аз равия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боиси пайдоиши илми омор гардиданд;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равияи сотсиологон ва давлатшиносон;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равияи арифметикаи сиёс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тисодчиён;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равияи давлатшиносон ва сиёсатшиносон;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равияи савдогарон ва сатсиологон;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равияи арифметикаи сиёс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давлатшиносон;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@4.</w:t>
      </w:r>
      <w:r w:rsidRPr="009B5CF1">
        <w:rPr>
          <w:sz w:val="28"/>
          <w:szCs w:val="28"/>
        </w:rPr>
        <w:tab/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Самт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инкишофи илми оморро муаян созед;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омори риёз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арифметикаи сиёси, омори сиёс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арифметикаи сиёс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давлатшиносон, омори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давлатшиносон, омори риёз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</w:t>
      </w:r>
      <w:proofErr w:type="gramEnd"/>
      <w:r w:rsidRPr="009B5CF1">
        <w:rPr>
          <w:sz w:val="28"/>
          <w:szCs w:val="28"/>
        </w:rPr>
        <w:t>омори сотсиолог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$D)  давлатшинос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арифметикаи сиёс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омори риёз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</w:t>
      </w:r>
      <w:proofErr w:type="gramEnd"/>
      <w:r w:rsidRPr="009B5CF1">
        <w:rPr>
          <w:sz w:val="28"/>
          <w:szCs w:val="28"/>
        </w:rPr>
        <w:t>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тимои, омори риёз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Самти сеюми илми омор, омори риёз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дар кадом аср ба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омад;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дар нимаи аввали асри </w:t>
      </w:r>
      <w:proofErr w:type="gramStart"/>
      <w:r w:rsidRPr="009B5CF1">
        <w:rPr>
          <w:sz w:val="28"/>
          <w:szCs w:val="28"/>
        </w:rPr>
        <w:t>Х</w:t>
      </w:r>
      <w:proofErr w:type="gramEnd"/>
      <w:r w:rsidRPr="009B5CF1">
        <w:rPr>
          <w:sz w:val="28"/>
          <w:szCs w:val="28"/>
        </w:rPr>
        <w:t>VII;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дар нимаи авали асри Х</w:t>
      </w:r>
      <w:proofErr w:type="gramStart"/>
      <w:r w:rsidRPr="009B5CF1">
        <w:rPr>
          <w:sz w:val="28"/>
          <w:szCs w:val="28"/>
        </w:rPr>
        <w:t>I</w:t>
      </w:r>
      <w:proofErr w:type="gramEnd"/>
      <w:r w:rsidRPr="009B5CF1">
        <w:rPr>
          <w:sz w:val="28"/>
          <w:szCs w:val="28"/>
        </w:rPr>
        <w:t>Х;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дар нимаи дуюми асри </w:t>
      </w:r>
      <w:proofErr w:type="gramStart"/>
      <w:r w:rsidRPr="009B5CF1">
        <w:rPr>
          <w:sz w:val="28"/>
          <w:szCs w:val="28"/>
        </w:rPr>
        <w:t>Х</w:t>
      </w:r>
      <w:proofErr w:type="gramEnd"/>
      <w:r w:rsidRPr="009B5CF1">
        <w:rPr>
          <w:sz w:val="28"/>
          <w:szCs w:val="28"/>
        </w:rPr>
        <w:t>II;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дар авали асри </w:t>
      </w:r>
      <w:proofErr w:type="gramStart"/>
      <w:r w:rsidRPr="009B5CF1">
        <w:rPr>
          <w:sz w:val="28"/>
          <w:szCs w:val="28"/>
        </w:rPr>
        <w:t>Х</w:t>
      </w:r>
      <w:proofErr w:type="gramEnd"/>
      <w:r w:rsidRPr="009B5CF1">
        <w:rPr>
          <w:sz w:val="28"/>
          <w:szCs w:val="28"/>
        </w:rPr>
        <w:t>VIII;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одисаи тасодуф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гуфта чиро мефа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манд;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чунин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одисаеро мефа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манд, ки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ангомиву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доштани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шарт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бояд ба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ояд ё наояд;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чунин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одисаеро мефа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манд, ки э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тимолияти ба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омаданаш 60%;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одисае 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мида мешавад, ки э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тимол ба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наояд;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одисае, ки э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тимолияти ба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омаданаш аз 49% то 51%;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Омор чанд хусусият дорад;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Хусусияти якуми омор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$A)  омор пеш аз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ама тарафи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амиятиро дар шароити да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proofErr w:type="gramStart"/>
      <w:r w:rsidRPr="009B5CF1">
        <w:rPr>
          <w:sz w:val="28"/>
          <w:szCs w:val="28"/>
        </w:rPr>
        <w:t>и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ой ва 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омор на омил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идаро, балки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 ва</w:t>
      </w:r>
      <w:proofErr w:type="gramEnd"/>
      <w:r w:rsidRPr="009B5CF1">
        <w:rPr>
          <w:sz w:val="28"/>
          <w:szCs w:val="28"/>
        </w:rPr>
        <w:t xml:space="preserve">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оммавиро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омор сохтори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амиятиро тавсиф меди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омор таъ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ирёбии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амиятиро дар фазо ва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</w:t>
      </w:r>
      <w:proofErr w:type="gramEnd"/>
      <w:r w:rsidRPr="009B5CF1">
        <w:rPr>
          <w:sz w:val="28"/>
          <w:szCs w:val="28"/>
        </w:rPr>
        <w:t xml:space="preserve">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Объекти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зиши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чист;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вариатсия;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чист;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 ра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ам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гуногуне, ки дар як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адвал омадаанд;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ин динамикаи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ин муносибат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байниякдигари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дори зиёди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мебошад, ки хосияти оммавиро, якхелагиро, умумияти муайянро доранд;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Чиро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ар як 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исми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гирифташудаи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 меноманд;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омориро;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омориро;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аломати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омориро;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$D)  динамикаи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тимоиро;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@12.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Чиро фар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ияти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ро аз якдигар меоманд;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омориро;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омориро;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омориро;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вариатсияи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Хусусияти дуюми омор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омор пеш аз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ама тарафи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араёнхои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амиятиро дар шароити да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proofErr w:type="gramStart"/>
      <w:r w:rsidRPr="009B5CF1">
        <w:rPr>
          <w:sz w:val="28"/>
          <w:szCs w:val="28"/>
        </w:rPr>
        <w:t>и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ой ва 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омор на омил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идаро, балки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 ва</w:t>
      </w:r>
      <w:proofErr w:type="gramEnd"/>
      <w:r w:rsidRPr="009B5CF1">
        <w:rPr>
          <w:sz w:val="28"/>
          <w:szCs w:val="28"/>
        </w:rPr>
        <w:t xml:space="preserve">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оммавиро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омор сохтори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амиятиро тавсиф меди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омор таъ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ирёбии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амиятиро дар фазо ва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</w:t>
      </w:r>
      <w:proofErr w:type="gramEnd"/>
      <w:r w:rsidRPr="009B5CF1">
        <w:rPr>
          <w:sz w:val="28"/>
          <w:szCs w:val="28"/>
        </w:rPr>
        <w:t xml:space="preserve">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@14.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Тавсифи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дориро омор бавоситаи шакли муайяни ра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ам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ифода мекунад;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индекс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таъ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ирёби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Хусусияти сеюми омор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омор пеш аз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ама тарафи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ва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араёнхои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амиятиро дар шароити да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proofErr w:type="gramStart"/>
      <w:r w:rsidRPr="009B5CF1">
        <w:rPr>
          <w:sz w:val="28"/>
          <w:szCs w:val="28"/>
        </w:rPr>
        <w:t>и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ой ва 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омор на омил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идаро, балки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 ва</w:t>
      </w:r>
      <w:proofErr w:type="gramEnd"/>
      <w:r w:rsidRPr="009B5CF1">
        <w:rPr>
          <w:sz w:val="28"/>
          <w:szCs w:val="28"/>
        </w:rPr>
        <w:t xml:space="preserve">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оммавиро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омор таъ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ирёбии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амиятиро дар фазо ва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</w:t>
      </w:r>
      <w:proofErr w:type="gramEnd"/>
      <w:r w:rsidRPr="009B5CF1">
        <w:rPr>
          <w:sz w:val="28"/>
          <w:szCs w:val="28"/>
        </w:rPr>
        <w:t xml:space="preserve">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омор сохтори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амиятиро тавсиф меди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@16.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Хусуяити чоруми омор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омор муносибат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 байни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омор на омил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идаро, балки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 ва</w:t>
      </w:r>
      <w:proofErr w:type="gramEnd"/>
      <w:r w:rsidRPr="009B5CF1">
        <w:rPr>
          <w:sz w:val="28"/>
          <w:szCs w:val="28"/>
        </w:rPr>
        <w:t xml:space="preserve">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оммавиро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омор таъ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ирёбии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амиятиро дар фазо ва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</w:t>
      </w:r>
      <w:proofErr w:type="gramEnd"/>
      <w:r w:rsidRPr="009B5CF1">
        <w:rPr>
          <w:sz w:val="28"/>
          <w:szCs w:val="28"/>
        </w:rPr>
        <w:t xml:space="preserve">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омор сохтори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амиятиро тавсиф меди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Хусусияти пан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уми омор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омор сохтори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амиятиро тавсиф меди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омор на омил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идаро, балки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 ва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оммавиро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омор таъ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ирёбии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амиятиро дар фазо ва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</w:t>
      </w:r>
      <w:proofErr w:type="gramEnd"/>
      <w:r w:rsidRPr="009B5CF1">
        <w:rPr>
          <w:sz w:val="28"/>
          <w:szCs w:val="28"/>
        </w:rPr>
        <w:t xml:space="preserve">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омор муносибат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 байни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Маф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ум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асосии илми оморро номбар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омори ва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$B) 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 xml:space="preserve">ъ,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 ва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 xml:space="preserve">ъ,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ид,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ва бузурги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 xml:space="preserve">ъ,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ид,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ва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@19.</w:t>
      </w:r>
    </w:p>
    <w:p w:rsidR="002B1B03" w:rsidRPr="009B5CF1" w:rsidRDefault="002B1B03" w:rsidP="002B1B03">
      <w:pPr>
        <w:rPr>
          <w:sz w:val="28"/>
          <w:szCs w:val="28"/>
        </w:rPr>
      </w:pPr>
      <w:proofErr w:type="gramStart"/>
      <w:r w:rsidRPr="009B5CF1">
        <w:rPr>
          <w:sz w:val="28"/>
          <w:szCs w:val="28"/>
        </w:rPr>
        <w:t>Яке</w:t>
      </w:r>
      <w:proofErr w:type="gramEnd"/>
      <w:r w:rsidRPr="009B5CF1">
        <w:rPr>
          <w:sz w:val="28"/>
          <w:szCs w:val="28"/>
        </w:rPr>
        <w:t xml:space="preserve"> аз вазифаи фанни омор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зиши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тисодии оммав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зиши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тисодии оммав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зиши вариатсияи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тисодии оммав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зиши муносибат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байни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тисодии оммав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Пай дар пайи мар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илаи тат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оти омориро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коркарди аввалин,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коркарди аввалин,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лил,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коркард аввалин;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лил, коркарди аввалин;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Зинаи тад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оти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ки аз ну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таи назари илм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ӣҷ</w:t>
      </w:r>
      <w:r w:rsidRPr="009B5CF1">
        <w:rPr>
          <w:sz w:val="28"/>
          <w:szCs w:val="28"/>
        </w:rPr>
        <w:t>амъ кардани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 оиди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тисодии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хташавандаро дарбар мегирад,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$D)  пурсиш;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@22.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Зинаи тад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оти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ки бо худ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амалиёт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пайдарпайро барои як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оя кардани омил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ои</w:t>
      </w:r>
      <w:proofErr w:type="gramEnd"/>
      <w:r w:rsidRPr="009B5CF1">
        <w:rPr>
          <w:sz w:val="28"/>
          <w:szCs w:val="28"/>
        </w:rPr>
        <w:t xml:space="preserve"> да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ро дарбар мегирад,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пурсиш;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Зинаи тад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оти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ки муайянкунии омил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 ва</w:t>
      </w:r>
      <w:proofErr w:type="gramEnd"/>
      <w:r w:rsidRPr="009B5CF1">
        <w:rPr>
          <w:sz w:val="28"/>
          <w:szCs w:val="28"/>
        </w:rPr>
        <w:t xml:space="preserve"> ба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ии он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 дарбар мегирад,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пурсиш;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@24.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Пай дар пайи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араёни гузаронидани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чунин зина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 дарбар мегирад;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тайёр намудани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ида, гузаронидани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амъкунии оммав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тайёр кардани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барои коркард, коркарди пешни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коркарди пешни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о, тайёр намудани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ида, гузаронидани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амъкунии оммав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тайёр кардани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барои коркард;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тайёр кардани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барои коркард, тайёр намудани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ида, гузаронидани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амъкунии оммав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коркарди пешни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коркарди пешни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о, тайёр намудани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ида, гузаронидани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амъкунии оммав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тайёр кардани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барои коркард;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Ма</w:t>
      </w:r>
      <w:r w:rsidRPr="009B5CF1">
        <w:rPr>
          <w:rFonts w:ascii="Arial" w:hAnsi="Arial" w:cs="Arial"/>
          <w:sz w:val="28"/>
          <w:szCs w:val="28"/>
        </w:rPr>
        <w:t>қ</w:t>
      </w:r>
      <w:proofErr w:type="gramStart"/>
      <w:r w:rsidRPr="009B5CF1">
        <w:rPr>
          <w:sz w:val="28"/>
          <w:szCs w:val="28"/>
        </w:rPr>
        <w:t>сади</w:t>
      </w:r>
      <w:proofErr w:type="gramEnd"/>
      <w:r w:rsidRPr="009B5CF1">
        <w:rPr>
          <w:sz w:val="28"/>
          <w:szCs w:val="28"/>
        </w:rPr>
        <w:t xml:space="preserve">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тайёр намудани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гузаронидани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амъкунии оммав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тайёр кардани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барои коркард;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ба даст овардани ахборот;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@26.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Объекти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чист;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мебошад, ки дар он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мегузаранд;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ин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мебошад, ки дар он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мегузаранд;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ин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мебошад, ки дар он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хбандии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мегузаранд;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ин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мебошад, ки дар он вариатсия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мегузаранд;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ар як элементи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объекти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аломати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ахбороти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динамикаи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Барномаи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чист;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$A)  ин объект ва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иди</w:t>
      </w:r>
      <w:proofErr w:type="gramEnd"/>
      <w:r w:rsidRPr="009B5CF1">
        <w:rPr>
          <w:sz w:val="28"/>
          <w:szCs w:val="28"/>
        </w:rPr>
        <w:t xml:space="preserve">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дар як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ояг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ин номг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ин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араёни ба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айрдгирии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амъоварии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ама гуна ахборот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@29.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 барномаи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чанд талабот пешни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 талаботи барномаи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кадоме аз ин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тааллу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 дорад;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муайянсозии вазифа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тад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от;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коркарди барномаи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ида, интихоби намуд ва тарзи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тарзи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ба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айдгирии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му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им;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Формуляри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чист;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 барномаи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ин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ин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ҷҷ</w:t>
      </w:r>
      <w:r w:rsidRPr="009B5CF1">
        <w:rPr>
          <w:sz w:val="28"/>
          <w:szCs w:val="28"/>
        </w:rPr>
        <w:t>ати намунавии ягона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ин барнома ва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lastRenderedPageBreak/>
        <w:t>@32.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Чанд системаи формуляри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дида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Намуд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системаи формуляри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кадоманд;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шахс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</w:t>
      </w:r>
      <w:proofErr w:type="gramEnd"/>
      <w:r w:rsidRPr="009B5CF1">
        <w:rPr>
          <w:sz w:val="28"/>
          <w:szCs w:val="28"/>
        </w:rPr>
        <w:t>умум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давлат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умум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йхат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ва ягона;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хусус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давлат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инфирод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йхат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@34.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ида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алли кадом масъала вобаста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муайян кардани ла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заи да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муайян кардани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ойи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муайян кардани 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муайян кардани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ой ва 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Чанд шакли ташаккулёбии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дорад;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$D)  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@36.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Шакли асосии ташаккулёбии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регистр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махсуси ташкилкардашуда;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исобот;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пурсиш;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Чанд намуди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дорад;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 намуди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аз 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 xml:space="preserve">и </w:t>
      </w:r>
      <w:proofErr w:type="gramStart"/>
      <w:r w:rsidRPr="009B5CF1">
        <w:rPr>
          <w:sz w:val="28"/>
          <w:szCs w:val="28"/>
        </w:rPr>
        <w:t>и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отаи во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 дохил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нопурра;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исобот;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пурсиш;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@39.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 намуди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ида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 ба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айдгир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дохил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интихоб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давр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яква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$B)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исобот ва махсусташкилкардашуда;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давр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яква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пурсиш, анкетав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худба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айдгир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мухбир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бевосита, ху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ҷҷ</w:t>
      </w:r>
      <w:r w:rsidRPr="009B5CF1">
        <w:rPr>
          <w:sz w:val="28"/>
          <w:szCs w:val="28"/>
        </w:rPr>
        <w:t>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пурсиш;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Чанд усули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дорад;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 усули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дохил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яква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исобот;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давр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ҷҷ</w:t>
      </w:r>
      <w:r w:rsidRPr="009B5CF1">
        <w:rPr>
          <w:sz w:val="28"/>
          <w:szCs w:val="28"/>
        </w:rPr>
        <w:t>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@42.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 усули пурсиш дохил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исобот;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бевосита;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худ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айдкун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ҷҷ</w:t>
      </w:r>
      <w:r w:rsidRPr="009B5CF1">
        <w:rPr>
          <w:sz w:val="28"/>
          <w:szCs w:val="28"/>
        </w:rPr>
        <w:t>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Хатоги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мешаванд;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манти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арифметик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аразнок, махсусташкилнамуда;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бе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араз, одд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мураккаб;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аразнок ва бе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араз;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бар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астона, фавр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аразнок;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@44.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Тафтиши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кадом усул гузаронида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арифметик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,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пуррагии савол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бо усули тафтиши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бухгалтер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му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оисакунонии ра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ам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махсус;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манти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арифметик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пуррагии савол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ва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амъбасткунии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чист;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ъбарои як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оя кардани омил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да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proofErr w:type="gramStart"/>
      <w:r w:rsidRPr="009B5CF1">
        <w:rPr>
          <w:sz w:val="28"/>
          <w:szCs w:val="28"/>
        </w:rPr>
        <w:t>и</w:t>
      </w:r>
      <w:proofErr w:type="gramEnd"/>
      <w:r w:rsidRPr="009B5CF1">
        <w:rPr>
          <w:sz w:val="28"/>
          <w:szCs w:val="28"/>
        </w:rPr>
        <w:t xml:space="preserve">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ин зинаи дуюми тад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оти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ин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амалиёт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оипай дар пайбарои як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оя кардани омил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да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proofErr w:type="gramStart"/>
      <w:r w:rsidRPr="009B5CF1">
        <w:rPr>
          <w:sz w:val="28"/>
          <w:szCs w:val="28"/>
        </w:rPr>
        <w:t>и</w:t>
      </w:r>
      <w:proofErr w:type="gramEnd"/>
      <w:r w:rsidRPr="009B5CF1">
        <w:rPr>
          <w:sz w:val="28"/>
          <w:szCs w:val="28"/>
        </w:rPr>
        <w:t xml:space="preserve">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ин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амалиёт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оипай дар пайбарои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кардани омил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да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proofErr w:type="gramStart"/>
      <w:r w:rsidRPr="009B5CF1">
        <w:rPr>
          <w:sz w:val="28"/>
          <w:szCs w:val="28"/>
        </w:rPr>
        <w:t>и</w:t>
      </w:r>
      <w:proofErr w:type="gramEnd"/>
      <w:r w:rsidRPr="009B5CF1">
        <w:rPr>
          <w:sz w:val="28"/>
          <w:szCs w:val="28"/>
        </w:rPr>
        <w:t xml:space="preserve">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@46.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коркарди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амъбасткун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пурра ва нопурра;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давр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яква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$C)  марказ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айримарказ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содда ва мураккаб;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амъбасти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аз чанд зина иборат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тан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</w:t>
      </w:r>
      <w:proofErr w:type="gramEnd"/>
      <w:r w:rsidRPr="009B5CF1">
        <w:rPr>
          <w:sz w:val="28"/>
          <w:szCs w:val="28"/>
        </w:rPr>
        <w:t xml:space="preserve"> як зина;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ду зина;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се зина;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чор зина;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тан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 ду</w:t>
      </w:r>
      <w:proofErr w:type="gramEnd"/>
      <w:r w:rsidRPr="009B5CF1">
        <w:rPr>
          <w:sz w:val="28"/>
          <w:szCs w:val="28"/>
        </w:rPr>
        <w:t xml:space="preserve"> зина;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амъбасткунии 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айримарказ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чист;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 коркарди маълумот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 бо</w:t>
      </w:r>
      <w:proofErr w:type="gramEnd"/>
      <w:r w:rsidRPr="009B5CF1">
        <w:rPr>
          <w:sz w:val="28"/>
          <w:szCs w:val="28"/>
        </w:rPr>
        <w:t xml:space="preserve"> мар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ила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пай дар пай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ин амалиёти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 кардани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ин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амалиёт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оеро ифода мекунад, ки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ар як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ро ва тамоми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ъро дар бар мегирад;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ин дохил кардани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аввалин ба як ташкилот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@49.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Aз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тарзи 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ро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амбасткун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содда ва мураккаб;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марказ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ав 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айри марказ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даст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механик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давраг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чист;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$A)  ин та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симкунии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 ба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ҳҳ</w:t>
      </w:r>
      <w:r w:rsidRPr="009B5CF1">
        <w:rPr>
          <w:sz w:val="28"/>
          <w:szCs w:val="28"/>
        </w:rPr>
        <w:t>о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ин ба гуру</w:t>
      </w:r>
      <w:r w:rsidRPr="009B5CF1">
        <w:rPr>
          <w:rFonts w:ascii="Arial" w:hAnsi="Arial" w:cs="Arial"/>
          <w:sz w:val="28"/>
          <w:szCs w:val="28"/>
        </w:rPr>
        <w:t>ҳҳ</w:t>
      </w:r>
      <w:r w:rsidRPr="009B5CF1">
        <w:rPr>
          <w:sz w:val="28"/>
          <w:szCs w:val="28"/>
        </w:rPr>
        <w:t xml:space="preserve">о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удо намудани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мушо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ин зинаи дуюми тад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оти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ин та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симкунии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 ба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ҳҳ</w:t>
      </w:r>
      <w:r w:rsidRPr="009B5CF1">
        <w:rPr>
          <w:sz w:val="28"/>
          <w:szCs w:val="28"/>
        </w:rPr>
        <w:t>о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Вазифаи гуру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аз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алли чанд масъалаи асос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иборат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аз 3 масъалла;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аз 2 масъалла;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аз 5 масъалла;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аз 4 масъалла;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аз 2 масъаллаи асос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2 зермасъалла;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@52.</w:t>
      </w:r>
    </w:p>
    <w:p w:rsidR="002B1B03" w:rsidRPr="009B5CF1" w:rsidRDefault="002B1B03" w:rsidP="002B1B03">
      <w:pPr>
        <w:rPr>
          <w:sz w:val="28"/>
          <w:szCs w:val="28"/>
        </w:rPr>
      </w:pPr>
      <w:proofErr w:type="gramStart"/>
      <w:r w:rsidRPr="009B5CF1">
        <w:rPr>
          <w:sz w:val="28"/>
          <w:szCs w:val="28"/>
        </w:rPr>
        <w:t>Яке</w:t>
      </w:r>
      <w:proofErr w:type="gramEnd"/>
      <w:r w:rsidRPr="009B5CF1">
        <w:rPr>
          <w:sz w:val="28"/>
          <w:szCs w:val="28"/>
        </w:rPr>
        <w:t xml:space="preserve"> вазифа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удосозии намуд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муайянкунии вобастаги байни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ошкорсозии робита ва вобастаги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ошкорсозии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намуд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тисод</w:t>
      </w:r>
      <w:proofErr w:type="gramStart"/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-</w:t>
      </w:r>
      <w:proofErr w:type="gramEnd"/>
      <w:r w:rsidRPr="009B5CF1">
        <w:rPr>
          <w:sz w:val="28"/>
          <w:szCs w:val="28"/>
        </w:rPr>
        <w:t>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тимо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Чанд намуди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дорад;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lastRenderedPageBreak/>
        <w:t>@54.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 намуд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гуру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дохил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фавр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намуд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намуд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</w:t>
      </w:r>
      <w:proofErr w:type="gramStart"/>
      <w:r w:rsidRPr="009B5CF1">
        <w:rPr>
          <w:sz w:val="28"/>
          <w:szCs w:val="28"/>
        </w:rPr>
        <w:t>ва та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фавр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содда ва мураккаб;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Гуру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бандие, ки дар он та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симкунии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якхелла ба гуру</w:t>
      </w:r>
      <w:r w:rsidRPr="009B5CF1">
        <w:rPr>
          <w:rFonts w:ascii="Arial" w:hAnsi="Arial" w:cs="Arial"/>
          <w:sz w:val="28"/>
          <w:szCs w:val="28"/>
        </w:rPr>
        <w:t>ҳҳ</w:t>
      </w:r>
      <w:r w:rsidRPr="009B5CF1">
        <w:rPr>
          <w:sz w:val="28"/>
          <w:szCs w:val="28"/>
        </w:rPr>
        <w:t>о гузаронида мешавад,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намуд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мураккаб;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сохтор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@56.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бандие, ки муносибати байни во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еа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хташавандаро ва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 муайян мекунад,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мураккаб;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Гуру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бандие, ки дар он гуру</w:t>
      </w:r>
      <w:r w:rsidRPr="009B5CF1">
        <w:rPr>
          <w:rFonts w:ascii="Arial" w:hAnsi="Arial" w:cs="Arial"/>
          <w:sz w:val="28"/>
          <w:szCs w:val="28"/>
        </w:rPr>
        <w:t>ҳҳ</w:t>
      </w:r>
      <w:r w:rsidRPr="009B5CF1">
        <w:rPr>
          <w:sz w:val="28"/>
          <w:szCs w:val="28"/>
        </w:rPr>
        <w:t xml:space="preserve">о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як аломат сохта мешавад,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мураккаб;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гуру</w:t>
      </w:r>
      <w:r w:rsidRPr="009B5CF1">
        <w:rPr>
          <w:rFonts w:ascii="Arial" w:hAnsi="Arial" w:cs="Arial"/>
          <w:sz w:val="28"/>
          <w:szCs w:val="28"/>
        </w:rPr>
        <w:t>ҳҳ</w:t>
      </w:r>
      <w:r w:rsidRPr="009B5CF1">
        <w:rPr>
          <w:sz w:val="28"/>
          <w:szCs w:val="28"/>
        </w:rPr>
        <w:t>и;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$C) 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лили;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содда;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Гуру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бандие, ки дар он гуру</w:t>
      </w:r>
      <w:r w:rsidRPr="009B5CF1">
        <w:rPr>
          <w:rFonts w:ascii="Arial" w:hAnsi="Arial" w:cs="Arial"/>
          <w:sz w:val="28"/>
          <w:szCs w:val="28"/>
        </w:rPr>
        <w:t>ҳҳ</w:t>
      </w:r>
      <w:r w:rsidRPr="009B5CF1">
        <w:rPr>
          <w:sz w:val="28"/>
          <w:szCs w:val="28"/>
        </w:rPr>
        <w:t xml:space="preserve">о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ду ва зиёда аломат сохта мешавад,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мураккаб;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гуру</w:t>
      </w:r>
      <w:r w:rsidRPr="009B5CF1">
        <w:rPr>
          <w:rFonts w:ascii="Arial" w:hAnsi="Arial" w:cs="Arial"/>
          <w:sz w:val="28"/>
          <w:szCs w:val="28"/>
        </w:rPr>
        <w:t>ҳҳ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содда;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@59.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Асоси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аломат;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бузург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Формулаи Стерджесро барои ч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истифода мебаранд;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барои муайян намудани фосилаи гуру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барои муайян намудани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гуру</w:t>
      </w:r>
      <w:r w:rsidRPr="009B5CF1">
        <w:rPr>
          <w:rFonts w:ascii="Arial" w:hAnsi="Arial" w:cs="Arial"/>
          <w:sz w:val="28"/>
          <w:szCs w:val="28"/>
        </w:rPr>
        <w:t>ҳҳ</w:t>
      </w:r>
      <w:r w:rsidRPr="009B5CF1">
        <w:rPr>
          <w:sz w:val="28"/>
          <w:szCs w:val="28"/>
        </w:rPr>
        <w:t>о;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барои муайян намудани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миёна;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барои муайян намудани </w:t>
      </w:r>
      <w:proofErr w:type="gramStart"/>
      <w:r w:rsidRPr="009B5CF1">
        <w:rPr>
          <w:sz w:val="28"/>
          <w:szCs w:val="28"/>
        </w:rPr>
        <w:t>во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иди ма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ъ;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барои муайян намудани бузургии фосила;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Формулаи Стерджессро чунин муайян мекунанд;</w:t>
      </w:r>
    </w:p>
    <w:p w:rsidR="002B1B03" w:rsidRPr="002B1B03" w:rsidRDefault="002B1B03" w:rsidP="002B1B03">
      <w:pPr>
        <w:rPr>
          <w:sz w:val="28"/>
          <w:szCs w:val="28"/>
          <w:lang w:val="en-US"/>
        </w:rPr>
      </w:pPr>
      <w:r w:rsidRPr="002B1B03">
        <w:rPr>
          <w:sz w:val="28"/>
          <w:szCs w:val="28"/>
          <w:lang w:val="en-US"/>
        </w:rPr>
        <w:lastRenderedPageBreak/>
        <w:t>$A</w:t>
      </w:r>
      <w:proofErr w:type="gramStart"/>
      <w:r w:rsidRPr="002B1B03">
        <w:rPr>
          <w:sz w:val="28"/>
          <w:szCs w:val="28"/>
          <w:lang w:val="en-US"/>
        </w:rPr>
        <w:t xml:space="preserve">)  </w:t>
      </w:r>
      <w:proofErr w:type="gramEnd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816610" cy="20701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B03">
        <w:rPr>
          <w:sz w:val="28"/>
          <w:szCs w:val="28"/>
          <w:lang w:val="en-US"/>
        </w:rPr>
        <w:t>1g N;</w:t>
      </w:r>
    </w:p>
    <w:p w:rsidR="002B1B03" w:rsidRPr="002B1B03" w:rsidRDefault="002B1B03" w:rsidP="002B1B03">
      <w:pPr>
        <w:rPr>
          <w:sz w:val="28"/>
          <w:szCs w:val="28"/>
          <w:lang w:val="en-US"/>
        </w:rPr>
      </w:pPr>
      <w:r w:rsidRPr="002B1B03">
        <w:rPr>
          <w:sz w:val="28"/>
          <w:szCs w:val="28"/>
          <w:lang w:val="en-US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27405" cy="20701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B03">
        <w:rPr>
          <w:sz w:val="28"/>
          <w:szCs w:val="28"/>
          <w:lang w:val="en-US"/>
        </w:rPr>
        <w:t xml:space="preserve"> 1g N;</w:t>
      </w:r>
    </w:p>
    <w:p w:rsidR="002B1B03" w:rsidRPr="002B1B03" w:rsidRDefault="002B1B03" w:rsidP="002B1B03">
      <w:pPr>
        <w:rPr>
          <w:sz w:val="28"/>
          <w:szCs w:val="28"/>
          <w:lang w:val="en-US"/>
        </w:rPr>
      </w:pPr>
      <w:r w:rsidRPr="002B1B03">
        <w:rPr>
          <w:sz w:val="28"/>
          <w:szCs w:val="28"/>
          <w:lang w:val="en-US"/>
        </w:rPr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38200" cy="20701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B03">
        <w:rPr>
          <w:sz w:val="28"/>
          <w:szCs w:val="28"/>
          <w:lang w:val="en-US"/>
        </w:rPr>
        <w:t xml:space="preserve"> 1g N;</w:t>
      </w:r>
    </w:p>
    <w:p w:rsidR="002B1B03" w:rsidRPr="002B1B03" w:rsidRDefault="002B1B03" w:rsidP="002B1B03">
      <w:pPr>
        <w:rPr>
          <w:sz w:val="28"/>
          <w:szCs w:val="28"/>
          <w:lang w:val="en-US"/>
        </w:rPr>
      </w:pPr>
      <w:r w:rsidRPr="002B1B03">
        <w:rPr>
          <w:sz w:val="28"/>
          <w:szCs w:val="28"/>
          <w:lang w:val="en-US"/>
        </w:rPr>
        <w:t>$D</w:t>
      </w:r>
      <w:proofErr w:type="gramStart"/>
      <w:r w:rsidRPr="002B1B03">
        <w:rPr>
          <w:sz w:val="28"/>
          <w:szCs w:val="28"/>
          <w:lang w:val="en-US"/>
        </w:rPr>
        <w:t xml:space="preserve">)  </w:t>
      </w:r>
      <w:proofErr w:type="gramEnd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805815" cy="20701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B03">
        <w:rPr>
          <w:sz w:val="28"/>
          <w:szCs w:val="28"/>
          <w:lang w:val="en-US"/>
        </w:rPr>
        <w:t>1g;</w:t>
      </w:r>
    </w:p>
    <w:p w:rsidR="002B1B03" w:rsidRPr="002B1B03" w:rsidRDefault="002B1B03" w:rsidP="002B1B03">
      <w:pPr>
        <w:rPr>
          <w:sz w:val="28"/>
          <w:szCs w:val="28"/>
          <w:lang w:val="en-US"/>
        </w:rPr>
      </w:pPr>
      <w:r w:rsidRPr="002B1B03">
        <w:rPr>
          <w:sz w:val="28"/>
          <w:szCs w:val="28"/>
          <w:lang w:val="en-US"/>
        </w:rPr>
        <w:t>$E</w:t>
      </w:r>
      <w:proofErr w:type="gramStart"/>
      <w:r w:rsidRPr="002B1B03">
        <w:rPr>
          <w:sz w:val="28"/>
          <w:szCs w:val="28"/>
          <w:lang w:val="en-US"/>
        </w:rPr>
        <w:t xml:space="preserve">)  </w:t>
      </w:r>
      <w:proofErr w:type="gramEnd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816610" cy="207010"/>
            <wp:effectExtent l="1905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B03">
        <w:rPr>
          <w:sz w:val="28"/>
          <w:szCs w:val="28"/>
          <w:lang w:val="en-US"/>
        </w:rPr>
        <w:t>1g N;</w:t>
      </w:r>
    </w:p>
    <w:p w:rsidR="002B1B03" w:rsidRPr="002B1B03" w:rsidRDefault="002B1B03" w:rsidP="002B1B03">
      <w:pPr>
        <w:rPr>
          <w:sz w:val="28"/>
          <w:szCs w:val="28"/>
          <w:lang w:val="en-US"/>
        </w:rPr>
      </w:pPr>
      <w:r w:rsidRPr="002B1B03">
        <w:rPr>
          <w:sz w:val="28"/>
          <w:szCs w:val="28"/>
          <w:lang w:val="en-US"/>
        </w:rPr>
        <w:t>@62.</w:t>
      </w:r>
    </w:p>
    <w:p w:rsidR="002B1B03" w:rsidRPr="002B1B03" w:rsidRDefault="002B1B03" w:rsidP="002B1B03">
      <w:pPr>
        <w:rPr>
          <w:sz w:val="28"/>
          <w:szCs w:val="28"/>
          <w:lang w:val="en-US"/>
        </w:rPr>
      </w:pPr>
      <w:r w:rsidRPr="009B5CF1">
        <w:rPr>
          <w:sz w:val="28"/>
          <w:szCs w:val="28"/>
        </w:rPr>
        <w:t>Суръати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зиёдшав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бо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усули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базав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бо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кадом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формула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муайян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карда</w:t>
      </w:r>
      <w:r w:rsidRPr="002B1B03">
        <w:rPr>
          <w:sz w:val="28"/>
          <w:szCs w:val="28"/>
          <w:lang w:val="en-US"/>
        </w:rPr>
        <w:t xml:space="preserve"> </w:t>
      </w:r>
      <w:r w:rsidRPr="009B5CF1">
        <w:rPr>
          <w:sz w:val="28"/>
          <w:szCs w:val="28"/>
        </w:rPr>
        <w:t>мешавад</w:t>
      </w:r>
      <w:r w:rsidRPr="002B1B03">
        <w:rPr>
          <w:sz w:val="28"/>
          <w:szCs w:val="28"/>
          <w:lang w:val="en-US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45210" cy="446405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79805" cy="44640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45210" cy="446405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79805" cy="44640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Суръати зиёдшав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усули зан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ир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кадом формула муайян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45210" cy="446405"/>
            <wp:effectExtent l="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79805" cy="44640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45210" cy="446405"/>
            <wp:effectExtent l="0" t="0" r="254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79805" cy="44640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@64.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Суръати барзиёдшав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усули базав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кадом формула муайян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88390" cy="44640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12190" cy="44640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88390" cy="44640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45210" cy="446405"/>
            <wp:effectExtent l="0" t="0" r="254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Суръати барзиёдшав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усули зан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ир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кадом формула муайян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88390" cy="44640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12190" cy="44640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88390" cy="44640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45210" cy="446405"/>
            <wp:effectExtent l="0" t="0" r="254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@66.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Барои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банди</w:t>
      </w:r>
      <w:r w:rsidRPr="009B5CF1">
        <w:rPr>
          <w:rFonts w:ascii="Arial" w:hAnsi="Arial" w:cs="Arial"/>
          <w:sz w:val="28"/>
          <w:szCs w:val="28"/>
        </w:rPr>
        <w:t>ҳ</w:t>
      </w:r>
      <w:proofErr w:type="gramStart"/>
      <w:r w:rsidRPr="009B5CF1">
        <w:rPr>
          <w:sz w:val="28"/>
          <w:szCs w:val="28"/>
        </w:rPr>
        <w:t>о бо</w:t>
      </w:r>
      <w:proofErr w:type="gramEnd"/>
      <w:r w:rsidRPr="009B5CF1">
        <w:rPr>
          <w:sz w:val="28"/>
          <w:szCs w:val="28"/>
        </w:rPr>
        <w:t xml:space="preserve"> фосила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баробар бузургии фосила бо кадом формула муайян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79805" cy="40259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79805" cy="40259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79805" cy="40259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46785" cy="39179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Дар мавриди (n=5) чунин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додашудаанд: i-муайян карда шавад: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56"/>
        <w:gridCol w:w="2804"/>
        <w:gridCol w:w="1736"/>
        <w:gridCol w:w="2807"/>
      </w:tblGrid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ра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ами хо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аг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Саршумори чорво (сар) 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ра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ами хо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аг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Саршумори чорво (сар) 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1022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11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1636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946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1443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993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13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1233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4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1092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14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1009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1201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836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6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1289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16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583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1404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17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546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1526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18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547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1607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19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594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1630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20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572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i=215;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i=22</w:t>
      </w:r>
      <w:bookmarkStart w:id="0" w:name="_GoBack"/>
      <w:bookmarkEnd w:id="0"/>
      <w:r w:rsidRPr="009B5CF1">
        <w:rPr>
          <w:sz w:val="28"/>
          <w:szCs w:val="28"/>
        </w:rPr>
        <w:t>1;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i=218;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i=220;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i=216;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оидодашударобофосила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оибаробардармавриди (n=6) гуру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банд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намоед;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56"/>
        <w:gridCol w:w="2804"/>
        <w:gridCol w:w="1736"/>
        <w:gridCol w:w="2807"/>
      </w:tblGrid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ра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ами хо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аг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Саршумори чорво (сар) 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ра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ами хо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аг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Саршумори чорво (сар) 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1022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11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1636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946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1443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993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13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1233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4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1092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14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1009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1201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836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6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1289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16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583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1404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17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546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1526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18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547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1607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19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594</w:t>
            </w:r>
          </w:p>
        </w:tc>
      </w:tr>
      <w:tr w:rsidR="002B1B03" w:rsidRPr="009B5CF1" w:rsidTr="006E2038">
        <w:tc>
          <w:tcPr>
            <w:tcW w:w="190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</w:t>
            </w:r>
          </w:p>
        </w:tc>
        <w:tc>
          <w:tcPr>
            <w:tcW w:w="3078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1630</w:t>
            </w:r>
          </w:p>
        </w:tc>
        <w:tc>
          <w:tcPr>
            <w:tcW w:w="188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20</w:t>
            </w:r>
          </w:p>
        </w:tc>
        <w:tc>
          <w:tcPr>
            <w:tcW w:w="3082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572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i=185,7;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i=180,5;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i=184,7;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i=181,6;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i=180,7;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@69.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Индекси агрегатии арзиши ма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сулот бо кадом формула муайян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14400" cy="47879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25195" cy="47879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25195" cy="47879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14400" cy="47879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Чанд намуди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омориро фар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 мекунанд;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ду намуд,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сифат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</w:t>
      </w:r>
      <w:proofErr w:type="gramStart"/>
      <w:r w:rsidRPr="009B5CF1">
        <w:rPr>
          <w:sz w:val="28"/>
          <w:szCs w:val="28"/>
        </w:rPr>
        <w:t>ва ми</w:t>
      </w:r>
      <w:proofErr w:type="gramEnd"/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се намуд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муаянкунанда,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сифат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чор намуд,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омил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умум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пан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 намуд,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муаянкунанда,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сифат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омил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атрибутив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ё сифат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гуфта;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муносибат ва ало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амандии байни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 меноманд;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ало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амандии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ати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сифатии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 меноманд;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доимо такроршавандаро меноманд;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ати сифатии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оро аз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ати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дориашон фар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 мекунанд;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чунин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ое, ки хусусияти хоси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оро мефа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монад ва онро аз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одисаи дигар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удо мекунад;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@72.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Индекси агрегатии нарх бо кадом формула муайян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59790" cy="47879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82015" cy="47879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82015" cy="47879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59790" cy="47879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Д.ш.а. маълумот оид ба нарх </w:t>
      </w:r>
      <w:proofErr w:type="gramStart"/>
      <w:r w:rsidRPr="009B5CF1">
        <w:rPr>
          <w:sz w:val="28"/>
          <w:szCs w:val="28"/>
        </w:rPr>
        <w:t>ва ми</w:t>
      </w:r>
      <w:proofErr w:type="gramEnd"/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дори мол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фур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хта шуда: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2160"/>
        <w:gridCol w:w="2160"/>
        <w:gridCol w:w="1800"/>
        <w:gridCol w:w="1440"/>
      </w:tblGrid>
      <w:tr w:rsidR="002B1B03" w:rsidRPr="009B5CF1" w:rsidTr="006E2038">
        <w:tc>
          <w:tcPr>
            <w:tcW w:w="1800" w:type="dxa"/>
            <w:vMerge w:val="restart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Номг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ӯ</w:t>
            </w:r>
            <w:r w:rsidRPr="009B5CF1">
              <w:rPr>
                <w:sz w:val="28"/>
                <w:szCs w:val="28"/>
              </w:rPr>
              <w:t>и мол</w:t>
            </w:r>
          </w:p>
        </w:tc>
        <w:tc>
          <w:tcPr>
            <w:tcW w:w="4320" w:type="dxa"/>
            <w:gridSpan w:val="2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Ми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proofErr w:type="gramStart"/>
            <w:r w:rsidRPr="009B5CF1">
              <w:rPr>
                <w:sz w:val="28"/>
                <w:szCs w:val="28"/>
              </w:rPr>
              <w:t>дори</w:t>
            </w:r>
            <w:proofErr w:type="gramEnd"/>
            <w:r w:rsidRPr="009B5CF1">
              <w:rPr>
                <w:sz w:val="28"/>
                <w:szCs w:val="28"/>
              </w:rPr>
              <w:t xml:space="preserve"> мол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ои фур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ӯ</w:t>
            </w:r>
            <w:r w:rsidRPr="009B5CF1">
              <w:rPr>
                <w:sz w:val="28"/>
                <w:szCs w:val="28"/>
              </w:rPr>
              <w:t>хта шуда</w:t>
            </w:r>
          </w:p>
        </w:tc>
        <w:tc>
          <w:tcPr>
            <w:tcW w:w="3240" w:type="dxa"/>
            <w:gridSpan w:val="2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Нарх, сомони</w:t>
            </w:r>
          </w:p>
        </w:tc>
      </w:tr>
      <w:tr w:rsidR="002B1B03" w:rsidRPr="009B5CF1" w:rsidTr="006E2038">
        <w:tc>
          <w:tcPr>
            <w:tcW w:w="1800" w:type="dxa"/>
            <w:vMerge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Даври базав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даври 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ор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даври базав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144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даври 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ор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Китоб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1220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1250</w:t>
            </w:r>
          </w:p>
        </w:tc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7,0</w:t>
            </w:r>
          </w:p>
        </w:tc>
        <w:tc>
          <w:tcPr>
            <w:tcW w:w="144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7,6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Дафтар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13200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14400</w:t>
            </w:r>
          </w:p>
        </w:tc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0,2</w:t>
            </w:r>
          </w:p>
        </w:tc>
        <w:tc>
          <w:tcPr>
            <w:tcW w:w="144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0,4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Индекси агрегатии нархро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31,2%;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4080;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3630;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31.2;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@74.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Д.ш.а. маълумот оид ба нарх </w:t>
      </w:r>
      <w:proofErr w:type="gramStart"/>
      <w:r w:rsidRPr="009B5CF1">
        <w:rPr>
          <w:sz w:val="28"/>
          <w:szCs w:val="28"/>
        </w:rPr>
        <w:t>ва ми</w:t>
      </w:r>
      <w:proofErr w:type="gramEnd"/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дори мол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фур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хта шуда: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2160"/>
        <w:gridCol w:w="2160"/>
        <w:gridCol w:w="1800"/>
        <w:gridCol w:w="1440"/>
      </w:tblGrid>
      <w:tr w:rsidR="002B1B03" w:rsidRPr="009B5CF1" w:rsidTr="006E2038">
        <w:tc>
          <w:tcPr>
            <w:tcW w:w="1800" w:type="dxa"/>
            <w:vMerge w:val="restart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Намуди ма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сулот</w:t>
            </w:r>
          </w:p>
        </w:tc>
        <w:tc>
          <w:tcPr>
            <w:tcW w:w="4320" w:type="dxa"/>
            <w:gridSpan w:val="2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Ми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proofErr w:type="gramStart"/>
            <w:r w:rsidRPr="009B5CF1">
              <w:rPr>
                <w:sz w:val="28"/>
                <w:szCs w:val="28"/>
              </w:rPr>
              <w:t>дори</w:t>
            </w:r>
            <w:proofErr w:type="gramEnd"/>
            <w:r w:rsidRPr="009B5CF1">
              <w:rPr>
                <w:sz w:val="28"/>
                <w:szCs w:val="28"/>
              </w:rPr>
              <w:t xml:space="preserve"> мол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ои фур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ӯ</w:t>
            </w:r>
            <w:r w:rsidRPr="009B5CF1">
              <w:rPr>
                <w:sz w:val="28"/>
                <w:szCs w:val="28"/>
              </w:rPr>
              <w:t>хта шуда, т</w:t>
            </w:r>
          </w:p>
        </w:tc>
        <w:tc>
          <w:tcPr>
            <w:tcW w:w="3240" w:type="dxa"/>
            <w:gridSpan w:val="2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Нарх барои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9B5CF1">
                <w:rPr>
                  <w:sz w:val="28"/>
                  <w:szCs w:val="28"/>
                </w:rPr>
                <w:t>1 кг</w:t>
              </w:r>
            </w:smartTag>
            <w:r w:rsidRPr="009B5CF1">
              <w:rPr>
                <w:sz w:val="28"/>
                <w:szCs w:val="28"/>
              </w:rPr>
              <w:t>, сомони</w:t>
            </w:r>
          </w:p>
        </w:tc>
      </w:tr>
      <w:tr w:rsidR="002B1B03" w:rsidRPr="009B5CF1" w:rsidTr="006E2038">
        <w:tc>
          <w:tcPr>
            <w:tcW w:w="1800" w:type="dxa"/>
            <w:vMerge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даври базав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даври 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ор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даври базав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144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даври 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ор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Сабз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ӣ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600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640</w:t>
            </w:r>
          </w:p>
        </w:tc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2,0</w:t>
            </w:r>
          </w:p>
        </w:tc>
        <w:tc>
          <w:tcPr>
            <w:tcW w:w="144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2,5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Пиёз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830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850</w:t>
            </w:r>
          </w:p>
        </w:tc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1,8</w:t>
            </w:r>
          </w:p>
        </w:tc>
        <w:tc>
          <w:tcPr>
            <w:tcW w:w="144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2,0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Индекси агрегатии нархро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17.4;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$B)  606;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17,4%;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490;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Та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симкунии коргарони завод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сат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 музди ме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нати миёна бо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зерин тавсиф дода мешавад:</w:t>
      </w:r>
    </w:p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900"/>
        <w:gridCol w:w="900"/>
        <w:gridCol w:w="1080"/>
        <w:gridCol w:w="919"/>
        <w:gridCol w:w="919"/>
        <w:gridCol w:w="919"/>
        <w:gridCol w:w="919"/>
        <w:gridCol w:w="919"/>
      </w:tblGrid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Музди ме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нат, сомони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700-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800-1000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1000-1200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1200-1500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1500-2000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2000-2500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2500-3000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амъ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Ми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дори коргарон, %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24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28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Бо усули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бандии дубора фосилаи то 1000 сомониро созед ва вазни 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иёсии онро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26%;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140;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107,3%;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32,6;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@76.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Та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симкунии коргарони завод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сат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 музди ме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нати миёна бо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зерин тавсиф дода мешавад:</w:t>
      </w:r>
    </w:p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900"/>
        <w:gridCol w:w="900"/>
        <w:gridCol w:w="1080"/>
        <w:gridCol w:w="919"/>
        <w:gridCol w:w="919"/>
        <w:gridCol w:w="919"/>
        <w:gridCol w:w="919"/>
        <w:gridCol w:w="919"/>
      </w:tblGrid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Музди ме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нат, сомони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700-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800-1000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1000-1200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1200-1500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1500-2000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2000-2500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2500-3000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амъ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Ми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дори коргарон, %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24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28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Бо усули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бандии дубора фосилаи 750-900 сомониро созед ва вазни 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иёсии онро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38,2;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$B)  13,4;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13%;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121,9%;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Та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симкунии коргарони завод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сат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 музди ме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нати миёна бо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зерин тавсиф дода мешавад:</w:t>
      </w:r>
    </w:p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900"/>
        <w:gridCol w:w="900"/>
        <w:gridCol w:w="1080"/>
        <w:gridCol w:w="919"/>
        <w:gridCol w:w="919"/>
        <w:gridCol w:w="919"/>
        <w:gridCol w:w="919"/>
        <w:gridCol w:w="919"/>
      </w:tblGrid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Музди ме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нат, сомони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700-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800-1000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1000-1200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1200-1500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1500-2000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2000-2500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2500-3000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амъ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Ми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дори коргарон, %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24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28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Бо усули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бандии дубора фосилаи 900-1050 сомониро созед ва вазни 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иёсии онро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2638;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15%;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106,8%;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6,8;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Та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симкунии коргарони завод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сат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 музди ме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нати миёна бо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зерин тавсиф дода мешавад:</w:t>
      </w:r>
    </w:p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900"/>
        <w:gridCol w:w="900"/>
        <w:gridCol w:w="1080"/>
        <w:gridCol w:w="919"/>
        <w:gridCol w:w="919"/>
        <w:gridCol w:w="919"/>
        <w:gridCol w:w="919"/>
        <w:gridCol w:w="919"/>
      </w:tblGrid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Музди ме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нат, сомони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700-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800-1000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1000-1200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1200-1500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1500-2000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2000-2500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2500-3000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амъ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Ми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дори коргарон, %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24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28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Бо усули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бандии дубора фосилаи 1050-1350 сомониро созед ва вазни 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иёсии онро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129,5%;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$B)  38,1;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235;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32%;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@79.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Та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симкунии коргарони завод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сат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 музди ме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нати миёна бо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зерин тавсиф дода мешавад:</w:t>
      </w:r>
    </w:p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900"/>
        <w:gridCol w:w="900"/>
        <w:gridCol w:w="1080"/>
        <w:gridCol w:w="919"/>
        <w:gridCol w:w="919"/>
        <w:gridCol w:w="919"/>
        <w:gridCol w:w="919"/>
        <w:gridCol w:w="919"/>
      </w:tblGrid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Музди ме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нат, сомони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700-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800-1000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1000-1200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1200-1500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1500-2000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2000-2500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2500-3000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амъ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Ми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дори коргарон, %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24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28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Бо усули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бандии дубора фосилаи 1350-1600 сомониро созед ва вазни 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иёсии онро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115%;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16%;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17;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18;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Та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симкунии коргарони завод 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сат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 музди ме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нати миёна бо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зерин тавсиф дода мешавад:</w:t>
      </w:r>
    </w:p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900"/>
        <w:gridCol w:w="900"/>
        <w:gridCol w:w="1080"/>
        <w:gridCol w:w="919"/>
        <w:gridCol w:w="919"/>
        <w:gridCol w:w="919"/>
        <w:gridCol w:w="919"/>
        <w:gridCol w:w="919"/>
      </w:tblGrid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Музди ме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нат, сомони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700-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800-1000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1000-1200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1200-1500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1500-2000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2000-2500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2500-3000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амъ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Ми</w:t>
            </w:r>
            <w:r w:rsidRPr="009B5CF1">
              <w:rPr>
                <w:rFonts w:ascii="Arial" w:hAnsi="Arial" w:cs="Arial"/>
                <w:sz w:val="28"/>
                <w:szCs w:val="28"/>
              </w:rPr>
              <w:t>қ</w:t>
            </w:r>
            <w:r w:rsidRPr="009B5CF1">
              <w:rPr>
                <w:sz w:val="28"/>
                <w:szCs w:val="28"/>
              </w:rPr>
              <w:t>дори коргарон, %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24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28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Бо усули гур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бандии дубора фосилаи 1600-2000 сомониро созед ва вазни 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иёсии онро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4,3;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$B)  8%;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115;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106%;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Графика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</w:t>
      </w:r>
      <w:proofErr w:type="gramStart"/>
      <w:r w:rsidRPr="009B5CF1">
        <w:rPr>
          <w:sz w:val="28"/>
          <w:szCs w:val="28"/>
        </w:rPr>
        <w:t>чист</w:t>
      </w:r>
      <w:proofErr w:type="gramEnd"/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на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ша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ое мебошанд, ки дар он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ба воситаи индекс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иникос меёбанд;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proofErr w:type="gramStart"/>
      <w:r w:rsidRPr="009B5CF1">
        <w:rPr>
          <w:sz w:val="28"/>
          <w:szCs w:val="28"/>
        </w:rPr>
        <w:t>на</w:t>
      </w:r>
      <w:proofErr w:type="gramEnd"/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ша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ое мебошанд, ки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оро </w:t>
      </w:r>
      <w:proofErr w:type="gramStart"/>
      <w:r w:rsidRPr="009B5CF1">
        <w:rPr>
          <w:sz w:val="28"/>
          <w:szCs w:val="28"/>
        </w:rPr>
        <w:t>тан</w:t>
      </w:r>
      <w:proofErr w:type="gramEnd"/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ба воситаи хат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рост нишон меди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на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ша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ое мебошанд, ки дар он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маълумот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ба воситаи фигура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шартии геометр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иникос меёбанд;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харита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сат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 мебошанд;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@82.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Дисперсияи миёнаи байнигуру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чунин формула муайян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219200" cy="50101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121410" cy="65341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45210" cy="63119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600200" cy="66421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Д.ш.а. маълумот оид ба нарх </w:t>
      </w:r>
      <w:proofErr w:type="gramStart"/>
      <w:r w:rsidRPr="009B5CF1">
        <w:rPr>
          <w:sz w:val="28"/>
          <w:szCs w:val="28"/>
        </w:rPr>
        <w:t>ва ми</w:t>
      </w:r>
      <w:proofErr w:type="gramEnd"/>
      <w:r w:rsidRPr="009B5CF1">
        <w:rPr>
          <w:sz w:val="28"/>
          <w:szCs w:val="28"/>
        </w:rPr>
        <w:t>ќдори молњои фурўхта шуда: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2160"/>
        <w:gridCol w:w="2160"/>
        <w:gridCol w:w="1800"/>
        <w:gridCol w:w="1440"/>
      </w:tblGrid>
      <w:tr w:rsidR="002B1B03" w:rsidRPr="009B5CF1" w:rsidTr="006E2038">
        <w:tc>
          <w:tcPr>
            <w:tcW w:w="1800" w:type="dxa"/>
            <w:vMerge w:val="restart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Намуди мањсулот</w:t>
            </w:r>
          </w:p>
        </w:tc>
        <w:tc>
          <w:tcPr>
            <w:tcW w:w="4320" w:type="dxa"/>
            <w:gridSpan w:val="2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Миќ</w:t>
            </w:r>
            <w:proofErr w:type="gramStart"/>
            <w:r w:rsidRPr="009B5CF1">
              <w:rPr>
                <w:sz w:val="28"/>
                <w:szCs w:val="28"/>
              </w:rPr>
              <w:t>дори</w:t>
            </w:r>
            <w:proofErr w:type="gramEnd"/>
            <w:r w:rsidRPr="009B5CF1">
              <w:rPr>
                <w:sz w:val="28"/>
                <w:szCs w:val="28"/>
              </w:rPr>
              <w:t xml:space="preserve"> молњои фурўхта шуда, т</w:t>
            </w:r>
          </w:p>
        </w:tc>
        <w:tc>
          <w:tcPr>
            <w:tcW w:w="3240" w:type="dxa"/>
            <w:gridSpan w:val="2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 xml:space="preserve">Нарх барои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9B5CF1">
                <w:rPr>
                  <w:sz w:val="28"/>
                  <w:szCs w:val="28"/>
                </w:rPr>
                <w:t>1 кг</w:t>
              </w:r>
            </w:smartTag>
            <w:r w:rsidRPr="009B5CF1">
              <w:rPr>
                <w:sz w:val="28"/>
                <w:szCs w:val="28"/>
              </w:rPr>
              <w:t>, сомони</w:t>
            </w:r>
          </w:p>
        </w:tc>
      </w:tr>
      <w:tr w:rsidR="002B1B03" w:rsidRPr="009B5CF1" w:rsidTr="006E2038">
        <w:tc>
          <w:tcPr>
            <w:tcW w:w="1800" w:type="dxa"/>
            <w:vMerge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даври базавї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даври љорї</w:t>
            </w:r>
          </w:p>
        </w:tc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даври базавї</w:t>
            </w:r>
          </w:p>
        </w:tc>
        <w:tc>
          <w:tcPr>
            <w:tcW w:w="144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даври љорї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А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300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330</w:t>
            </w:r>
          </w:p>
        </w:tc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2,0</w:t>
            </w:r>
          </w:p>
        </w:tc>
        <w:tc>
          <w:tcPr>
            <w:tcW w:w="144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2,5</w:t>
            </w:r>
          </w:p>
        </w:tc>
      </w:tr>
      <w:tr w:rsidR="002B1B03" w:rsidRPr="009B5CF1" w:rsidTr="006E2038"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50</w:t>
            </w:r>
          </w:p>
        </w:tc>
        <w:tc>
          <w:tcPr>
            <w:tcW w:w="216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60</w:t>
            </w:r>
          </w:p>
        </w:tc>
        <w:tc>
          <w:tcPr>
            <w:tcW w:w="18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18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Индекси </w:t>
      </w:r>
      <w:proofErr w:type="gramStart"/>
      <w:r w:rsidRPr="009B5CF1">
        <w:rPr>
          <w:sz w:val="28"/>
          <w:szCs w:val="28"/>
        </w:rPr>
        <w:t>инфиродии</w:t>
      </w:r>
      <w:proofErr w:type="gramEnd"/>
      <w:r w:rsidRPr="009B5CF1">
        <w:rPr>
          <w:sz w:val="28"/>
          <w:szCs w:val="28"/>
        </w:rPr>
        <w:t xml:space="preserve"> њаљми љисмонии мањсулоти Б-ро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19,8%;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20,0%;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19,1%;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18,2%;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љавоби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@84.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Агар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андаи муносибати назариявии коррелиятсион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ба квадрат бардошта 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коэффитсиенти вариатсия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осил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коэффитсиенти коррелиатсия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осил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коэффитсиенти детерминатсия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осил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индекси вариатсия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осил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Индекси коррелиатсион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кадом формула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34415" cy="3810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06195" cy="544195"/>
            <wp:effectExtent l="19050" t="0" r="825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51205" cy="43561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70585" cy="3810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53415" cy="3810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@86.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Коэффитсиенти коррелиатсияи хатт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чунин формула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34415" cy="3810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48995" cy="40259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46785" cy="43561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70585" cy="3810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53415" cy="3810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Тавсифи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дориро омор бавоситаи шакли муайяни ра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ам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 ифода мекунад, ки он номида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индекс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таъ</w:t>
      </w:r>
      <w:r w:rsidRPr="009B5CF1">
        <w:rPr>
          <w:rFonts w:ascii="Arial" w:hAnsi="Arial" w:cs="Arial"/>
          <w:sz w:val="28"/>
          <w:szCs w:val="28"/>
        </w:rPr>
        <w:t>ғ</w:t>
      </w:r>
      <w:r w:rsidRPr="009B5CF1">
        <w:rPr>
          <w:sz w:val="28"/>
          <w:szCs w:val="28"/>
        </w:rPr>
        <w:t>ирёби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аманд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чиро ифода мекунанд;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ба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ои сифатии хусусияти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хташавандаро нишон меди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$B)  ба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дории хусусияти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хташавандаро нишон меди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ало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амандии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ати ми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дор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сифатии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одиса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хташавандаро иникос мекунад;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одисаро вобаста ба фазо ва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</w:t>
      </w:r>
      <w:proofErr w:type="gramEnd"/>
      <w:r w:rsidRPr="009B5CF1">
        <w:rPr>
          <w:sz w:val="28"/>
          <w:szCs w:val="28"/>
        </w:rPr>
        <w:t xml:space="preserve"> меом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занд;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@89.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Вазифаи бузурги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омориро муайян намоед;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дурнамои;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ало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аманд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иникоскун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Аз </w:t>
      </w:r>
      <w:proofErr w:type="gramStart"/>
      <w:r w:rsidRPr="009B5CF1">
        <w:rPr>
          <w:sz w:val="28"/>
          <w:szCs w:val="28"/>
        </w:rPr>
        <w:t>р</w:t>
      </w:r>
      <w:proofErr w:type="gramEnd"/>
      <w:r w:rsidRPr="009B5CF1">
        <w:rPr>
          <w:rFonts w:ascii="MS Mincho" w:eastAsia="MS Mincho" w:hAnsi="MS Mincho" w:cs="MS Mincho" w:hint="eastAsia"/>
          <w:sz w:val="28"/>
          <w:szCs w:val="28"/>
        </w:rPr>
        <w:t>ӯ</w:t>
      </w:r>
      <w:r w:rsidRPr="009B5CF1">
        <w:rPr>
          <w:sz w:val="28"/>
          <w:szCs w:val="28"/>
        </w:rPr>
        <w:t>и шакли ифодакун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мешаванд;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,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миёна;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миёна ва миёнаи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,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, миёна;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,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ва миёнаи таркиб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@91.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Шакли аввлини ифодакунии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омор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кадом аст;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миёна;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индекс;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lastRenderedPageBreak/>
        <w:t>@92.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Чанд намуди ченаки андозагир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 ву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уд дорад;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4;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2;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@93.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Дар кадом маврид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 шарт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истифода бурда мешаванд;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те</w:t>
      </w:r>
      <w:proofErr w:type="gramEnd"/>
      <w:r w:rsidRPr="009B5CF1">
        <w:rPr>
          <w:sz w:val="28"/>
          <w:szCs w:val="28"/>
        </w:rPr>
        <w:t xml:space="preserve"> ки вариатсияи аломат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ой дорад;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те</w:t>
      </w:r>
      <w:proofErr w:type="gramEnd"/>
      <w:r w:rsidRPr="009B5CF1">
        <w:rPr>
          <w:sz w:val="28"/>
          <w:szCs w:val="28"/>
        </w:rPr>
        <w:t xml:space="preserve"> ки як ма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сулот якчанд намуд дошта 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те</w:t>
      </w:r>
      <w:proofErr w:type="gramEnd"/>
      <w:r w:rsidRPr="009B5CF1">
        <w:rPr>
          <w:sz w:val="28"/>
          <w:szCs w:val="28"/>
        </w:rPr>
        <w:t xml:space="preserve"> ки 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атор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динамик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сохта мешаванд;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proofErr w:type="gramStart"/>
      <w:r w:rsidRPr="009B5CF1">
        <w:rPr>
          <w:sz w:val="28"/>
          <w:szCs w:val="28"/>
        </w:rPr>
        <w:t>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те</w:t>
      </w:r>
      <w:proofErr w:type="gramEnd"/>
      <w:r w:rsidRPr="009B5CF1">
        <w:rPr>
          <w:sz w:val="28"/>
          <w:szCs w:val="28"/>
        </w:rPr>
        <w:t xml:space="preserve"> ки як якчанд ма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сулот та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лил карда мешаванд;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@94.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Д.ш.а. маълумот оид ба исте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соли намуд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ало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идаи ма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сулот (тонна)</w:t>
      </w:r>
      <w:r>
        <w:rPr>
          <w:sz w:val="28"/>
          <w:szCs w:val="28"/>
        </w:rPr>
        <w:t>: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850"/>
      </w:tblGrid>
      <w:tr w:rsidR="002B1B03" w:rsidRPr="009B5CF1" w:rsidTr="006E2038">
        <w:tc>
          <w:tcPr>
            <w:tcW w:w="3544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Собунихо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агии 40%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Собунихо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агии 60%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Собунидастш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ӯӣ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Хокаи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r w:rsidRPr="009B5CF1">
              <w:rPr>
                <w:sz w:val="28"/>
                <w:szCs w:val="28"/>
              </w:rPr>
              <w:t>омаш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ӯӣ</w:t>
            </w:r>
          </w:p>
        </w:tc>
        <w:tc>
          <w:tcPr>
            <w:tcW w:w="85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30,0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26,0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24,0</w:t>
            </w:r>
          </w:p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58,0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миумумиима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сулоти исте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солшударо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амчун нишондихандаи шартии собунихо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аги40% муайяннамоед. Барои ин коэффитсент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оизерринро истифода баред: собуни хо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агии 60% - 1,5;собуни да</w:t>
      </w:r>
      <w:proofErr w:type="gramStart"/>
      <w:r w:rsidRPr="009B5CF1">
        <w:rPr>
          <w:sz w:val="28"/>
          <w:szCs w:val="28"/>
        </w:rPr>
        <w:t>c</w:t>
      </w:r>
      <w:proofErr w:type="gramEnd"/>
      <w:r w:rsidRPr="009B5CF1">
        <w:rPr>
          <w:sz w:val="28"/>
          <w:szCs w:val="28"/>
        </w:rPr>
        <w:t>тш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ӯӣ</w:t>
      </w:r>
      <w:r w:rsidRPr="009B5CF1">
        <w:rPr>
          <w:sz w:val="28"/>
          <w:szCs w:val="28"/>
        </w:rPr>
        <w:t xml:space="preserve"> – 1,75; хокаи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омаш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ӯӣ</w:t>
      </w:r>
      <w:r w:rsidRPr="009B5CF1">
        <w:rPr>
          <w:sz w:val="28"/>
          <w:szCs w:val="28"/>
        </w:rPr>
        <w:t xml:space="preserve"> - 0,5;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26%;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107,3;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140;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$D)  32,6;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@95.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Индекси коррелиатсион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 кадом формула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 карда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$A)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34415" cy="3810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$B)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06195" cy="544195"/>
            <wp:effectExtent l="19050" t="0" r="825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$C)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51205" cy="43561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70585" cy="38100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53415" cy="3810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@96.</w:t>
      </w:r>
    </w:p>
    <w:p w:rsidR="002B1B03" w:rsidRPr="009B5CF1" w:rsidRDefault="002B1B03" w:rsidP="002B1B03">
      <w:pPr>
        <w:rPr>
          <w:sz w:val="28"/>
          <w:szCs w:val="28"/>
        </w:rPr>
      </w:pPr>
      <w:proofErr w:type="gramStart"/>
      <w:r w:rsidRPr="009B5CF1">
        <w:rPr>
          <w:sz w:val="28"/>
          <w:szCs w:val="28"/>
        </w:rPr>
        <w:t>A</w:t>
      </w:r>
      <w:proofErr w:type="gramEnd"/>
      <w:r w:rsidRPr="009B5CF1">
        <w:rPr>
          <w:sz w:val="28"/>
          <w:szCs w:val="28"/>
        </w:rPr>
        <w:t xml:space="preserve">гар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арду тарафи индекси коррелиатсион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ба квадрат бардорем кадомнишонди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анда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осил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индекси Пааше;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коэффитсиенти регресия;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индекси детерминатсия;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дисперсияи баркашидашуда;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$E)  коэффитсиенти корелиатсия;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@97.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Заводи кансервабарории коркарди сабзавот ва мева ма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сулот дар банка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 xml:space="preserve">о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ман гуногун исте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сол кардааст.</w:t>
      </w:r>
    </w:p>
    <w:tbl>
      <w:tblPr>
        <w:tblW w:w="9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900"/>
        <w:gridCol w:w="900"/>
        <w:gridCol w:w="1080"/>
        <w:gridCol w:w="919"/>
        <w:gridCol w:w="919"/>
        <w:gridCol w:w="919"/>
      </w:tblGrid>
      <w:tr w:rsidR="002B1B03" w:rsidRPr="009B5CF1" w:rsidTr="006E2038">
        <w:tc>
          <w:tcPr>
            <w:tcW w:w="36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Ха</w:t>
            </w:r>
            <w:r w:rsidRPr="009B5CF1">
              <w:rPr>
                <w:rFonts w:ascii="MS Mincho" w:eastAsia="MS Mincho" w:hAnsi="MS Mincho" w:cs="MS Mincho" w:hint="eastAsia"/>
                <w:sz w:val="28"/>
                <w:szCs w:val="28"/>
              </w:rPr>
              <w:t>ҷ</w:t>
            </w:r>
            <w:proofErr w:type="gramStart"/>
            <w:r w:rsidRPr="009B5CF1">
              <w:rPr>
                <w:sz w:val="28"/>
                <w:szCs w:val="28"/>
              </w:rPr>
              <w:t>м</w:t>
            </w:r>
            <w:proofErr w:type="gramEnd"/>
            <w:r w:rsidRPr="009B5CF1">
              <w:rPr>
                <w:sz w:val="28"/>
                <w:szCs w:val="28"/>
              </w:rPr>
              <w:t>, см3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250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400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500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3000</w:t>
            </w:r>
          </w:p>
        </w:tc>
      </w:tr>
      <w:tr w:rsidR="002B1B03" w:rsidRPr="009B5CF1" w:rsidTr="006E2038">
        <w:tc>
          <w:tcPr>
            <w:tcW w:w="36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Исте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 xml:space="preserve">соли банка, </w:t>
            </w:r>
            <w:r w:rsidRPr="009B5CF1">
              <w:rPr>
                <w:rFonts w:ascii="Arial" w:hAnsi="Arial" w:cs="Arial"/>
                <w:sz w:val="28"/>
                <w:szCs w:val="28"/>
              </w:rPr>
              <w:t>ҳ</w:t>
            </w:r>
            <w:r w:rsidRPr="009B5CF1">
              <w:rPr>
                <w:sz w:val="28"/>
                <w:szCs w:val="28"/>
              </w:rPr>
              <w:t>азор дона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1000</w:t>
            </w:r>
          </w:p>
        </w:tc>
        <w:tc>
          <w:tcPr>
            <w:tcW w:w="90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1200</w:t>
            </w:r>
          </w:p>
        </w:tc>
        <w:tc>
          <w:tcPr>
            <w:tcW w:w="1080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1450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840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410</w:t>
            </w:r>
          </w:p>
        </w:tc>
        <w:tc>
          <w:tcPr>
            <w:tcW w:w="919" w:type="dxa"/>
          </w:tcPr>
          <w:p w:rsidR="002B1B03" w:rsidRPr="009B5CF1" w:rsidRDefault="002B1B03" w:rsidP="006E2038">
            <w:pPr>
              <w:rPr>
                <w:sz w:val="28"/>
                <w:szCs w:val="28"/>
              </w:rPr>
            </w:pPr>
            <w:r w:rsidRPr="009B5CF1">
              <w:rPr>
                <w:sz w:val="28"/>
                <w:szCs w:val="28"/>
              </w:rPr>
              <w:t>120</w:t>
            </w:r>
          </w:p>
        </w:tc>
      </w:tr>
    </w:tbl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rFonts w:ascii="Arial" w:hAnsi="Arial" w:cs="Arial"/>
          <w:sz w:val="28"/>
          <w:szCs w:val="28"/>
        </w:rPr>
        <w:lastRenderedPageBreak/>
        <w:t>Ҳ</w:t>
      </w:r>
      <w:r w:rsidRPr="009B5CF1">
        <w:rPr>
          <w:sz w:val="28"/>
          <w:szCs w:val="28"/>
        </w:rPr>
        <w:t>амчун банкаи шарт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</w:t>
      </w:r>
      <w:proofErr w:type="gramStart"/>
      <w:r w:rsidRPr="009B5CF1">
        <w:rPr>
          <w:sz w:val="28"/>
          <w:szCs w:val="28"/>
        </w:rPr>
        <w:t>банкаи</w:t>
      </w:r>
      <w:proofErr w:type="gramEnd"/>
      <w:r w:rsidRPr="009B5CF1">
        <w:rPr>
          <w:sz w:val="28"/>
          <w:szCs w:val="28"/>
        </w:rPr>
        <w:t xml:space="preserve">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ми 400 см3 доштаро 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абул карда,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ми умумии исте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соли ма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сулотро муайян кунед;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29;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105,9%;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5425;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27,2%;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@98.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Дар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 xml:space="preserve">аи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амъ намудани бузурги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ои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 фард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кадом бузург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пайдо мешавад;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бузургии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бузургии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 умум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бузургии миёна;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бузургии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и фард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бо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мемонад;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@99.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Бузургии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чист;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$A)  ин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аи нисбияти як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андаи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 ба дигар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андаи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ин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аи нисбияти як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андаи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ба дигар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андаи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ин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аи нисбияти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андаи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 ба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андаи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$D)  ин нати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аи нисбияти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андаи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ба нишонди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андаи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 мебошад;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2B1B03" w:rsidRPr="009B5CF1" w:rsidRDefault="002B1B03" w:rsidP="002B1B03">
      <w:pPr>
        <w:rPr>
          <w:sz w:val="28"/>
          <w:szCs w:val="28"/>
        </w:rPr>
      </w:pPr>
      <w:r>
        <w:rPr>
          <w:sz w:val="28"/>
          <w:szCs w:val="28"/>
        </w:rPr>
        <w:t>@100.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Дар ва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 xml:space="preserve">ти </w:t>
      </w:r>
      <w:r w:rsidRPr="009B5CF1">
        <w:rPr>
          <w:rFonts w:ascii="Arial" w:hAnsi="Arial" w:cs="Arial"/>
          <w:sz w:val="28"/>
          <w:szCs w:val="28"/>
        </w:rPr>
        <w:t>ҳ</w:t>
      </w:r>
      <w:r w:rsidRPr="009B5CF1">
        <w:rPr>
          <w:sz w:val="28"/>
          <w:szCs w:val="28"/>
        </w:rPr>
        <w:t>исобкардани бузургии нисб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 xml:space="preserve"> бузургие, ки дар суръат навишта мешавад, ч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ном дорад;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lastRenderedPageBreak/>
        <w:t>$A)  базав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$B)  мутла</w:t>
      </w:r>
      <w:r w:rsidRPr="009B5CF1">
        <w:rPr>
          <w:rFonts w:ascii="Arial" w:hAnsi="Arial" w:cs="Arial"/>
          <w:sz w:val="28"/>
          <w:szCs w:val="28"/>
        </w:rPr>
        <w:t>қ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>$C)  асос;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$D)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ор</w:t>
      </w:r>
      <w:r w:rsidRPr="009B5CF1">
        <w:rPr>
          <w:rFonts w:ascii="MS Mincho" w:eastAsia="MS Mincho" w:hAnsi="MS Mincho" w:cs="MS Mincho" w:hint="eastAsia"/>
          <w:sz w:val="28"/>
          <w:szCs w:val="28"/>
        </w:rPr>
        <w:t>ӣ</w:t>
      </w:r>
      <w:r w:rsidRPr="009B5CF1">
        <w:rPr>
          <w:sz w:val="28"/>
          <w:szCs w:val="28"/>
        </w:rPr>
        <w:t>;</w:t>
      </w:r>
    </w:p>
    <w:p w:rsidR="002B1B03" w:rsidRPr="009B5CF1" w:rsidRDefault="002B1B03" w:rsidP="002B1B03">
      <w:pPr>
        <w:rPr>
          <w:sz w:val="28"/>
          <w:szCs w:val="28"/>
        </w:rPr>
      </w:pPr>
      <w:r w:rsidRPr="009B5CF1">
        <w:rPr>
          <w:sz w:val="28"/>
          <w:szCs w:val="28"/>
        </w:rPr>
        <w:t xml:space="preserve">$E)  </w:t>
      </w:r>
      <w:r w:rsidRPr="009B5CF1">
        <w:rPr>
          <w:rFonts w:ascii="MS Mincho" w:eastAsia="MS Mincho" w:hAnsi="MS Mincho" w:cs="MS Mincho" w:hint="eastAsia"/>
          <w:sz w:val="28"/>
          <w:szCs w:val="28"/>
        </w:rPr>
        <w:t>ҷ</w:t>
      </w:r>
      <w:r w:rsidRPr="009B5CF1">
        <w:rPr>
          <w:sz w:val="28"/>
          <w:szCs w:val="28"/>
        </w:rPr>
        <w:t>авоби дуруст нест;</w:t>
      </w:r>
    </w:p>
    <w:p w:rsidR="00A15EF2" w:rsidRDefault="0095367C"/>
    <w:sectPr w:rsidR="00A15EF2" w:rsidSect="00542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3702D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C224D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AA28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970BC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5B4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20C1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8822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1A0C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6A07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2323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grammar="clean"/>
  <w:defaultTabStop w:val="708"/>
  <w:characterSpacingControl w:val="doNotCompress"/>
  <w:compat/>
  <w:rsids>
    <w:rsidRoot w:val="002B1B03"/>
    <w:rsid w:val="002B1B03"/>
    <w:rsid w:val="00542158"/>
    <w:rsid w:val="00CE4760"/>
    <w:rsid w:val="00F36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03"/>
    <w:pPr>
      <w:spacing w:line="240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uiPriority w:val="99"/>
    <w:qFormat/>
    <w:rsid w:val="002B1B03"/>
    <w:pPr>
      <w:spacing w:before="100" w:beforeAutospacing="1" w:after="100" w:afterAutospacing="1"/>
      <w:outlineLvl w:val="1"/>
    </w:pPr>
    <w:rPr>
      <w:rFonts w:cs="Calibri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B1B03"/>
    <w:rPr>
      <w:rFonts w:ascii="Calibri" w:eastAsia="Times New Roman" w:hAnsi="Calibri" w:cs="Calibri"/>
      <w:b/>
      <w:bCs/>
      <w:sz w:val="36"/>
      <w:szCs w:val="36"/>
      <w:lang w:eastAsia="ru-RU"/>
    </w:rPr>
  </w:style>
  <w:style w:type="paragraph" w:customStyle="1" w:styleId="TimesNewRomanTj">
    <w:name w:val="Обычный + (латиница) Times New Roman Tj"/>
    <w:aliases w:val="14 пт,По ширине,После:  0 пт"/>
    <w:basedOn w:val="a"/>
    <w:uiPriority w:val="99"/>
    <w:rsid w:val="002B1B03"/>
    <w:pPr>
      <w:tabs>
        <w:tab w:val="left" w:pos="2460"/>
      </w:tabs>
      <w:spacing w:after="0"/>
      <w:jc w:val="both"/>
    </w:pPr>
    <w:rPr>
      <w:rFonts w:ascii="Times New Roman Tj" w:hAnsi="Times New Roman Tj" w:cs="Palatino Linotype"/>
      <w:sz w:val="28"/>
      <w:szCs w:val="28"/>
    </w:rPr>
  </w:style>
  <w:style w:type="paragraph" w:styleId="a3">
    <w:name w:val="List Paragraph"/>
    <w:basedOn w:val="a"/>
    <w:uiPriority w:val="99"/>
    <w:qFormat/>
    <w:rsid w:val="002B1B03"/>
    <w:pPr>
      <w:ind w:left="720"/>
      <w:contextualSpacing/>
    </w:pPr>
  </w:style>
  <w:style w:type="table" w:styleId="a4">
    <w:name w:val="Table Grid"/>
    <w:basedOn w:val="a1"/>
    <w:uiPriority w:val="99"/>
    <w:rsid w:val="002B1B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2B1B03"/>
    <w:rPr>
      <w:rFonts w:cs="Times New Roman"/>
      <w:color w:val="808080"/>
    </w:rPr>
  </w:style>
  <w:style w:type="paragraph" w:styleId="a6">
    <w:name w:val="Balloon Text"/>
    <w:basedOn w:val="a"/>
    <w:link w:val="a7"/>
    <w:uiPriority w:val="99"/>
    <w:semiHidden/>
    <w:rsid w:val="002B1B0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B1B03"/>
    <w:rPr>
      <w:rFonts w:ascii="Tahoma" w:eastAsia="Times New Roman" w:hAnsi="Tahoma" w:cs="Times New Roman"/>
      <w:sz w:val="16"/>
      <w:szCs w:val="16"/>
      <w:lang w:eastAsia="ru-RU"/>
    </w:rPr>
  </w:style>
  <w:style w:type="paragraph" w:styleId="a8">
    <w:name w:val="No Spacing"/>
    <w:uiPriority w:val="99"/>
    <w:qFormat/>
    <w:rsid w:val="002B1B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2B1B03"/>
    <w:pPr>
      <w:autoSpaceDE w:val="0"/>
      <w:autoSpaceDN w:val="0"/>
      <w:adjustRightInd w:val="0"/>
      <w:spacing w:after="0" w:line="240" w:lineRule="auto"/>
    </w:pPr>
    <w:rPr>
      <w:rFonts w:ascii="Times New Roman Tj" w:eastAsia="Times New Roman" w:hAnsi="Times New Roman Tj" w:cs="Times New Roman Tj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9" Type="http://schemas.openxmlformats.org/officeDocument/2006/relationships/image" Target="media/image35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42" Type="http://schemas.openxmlformats.org/officeDocument/2006/relationships/image" Target="media/image38.wmf"/><Relationship Id="rId47" Type="http://schemas.openxmlformats.org/officeDocument/2006/relationships/image" Target="media/image43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46" Type="http://schemas.openxmlformats.org/officeDocument/2006/relationships/image" Target="media/image42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41" Type="http://schemas.openxmlformats.org/officeDocument/2006/relationships/image" Target="media/image37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wmf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49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image" Target="media/image40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43" Type="http://schemas.openxmlformats.org/officeDocument/2006/relationships/image" Target="media/image39.wmf"/><Relationship Id="rId48" Type="http://schemas.openxmlformats.org/officeDocument/2006/relationships/fontTable" Target="fontTable.xml"/><Relationship Id="rId8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3607</Words>
  <Characters>20564</Characters>
  <Application>Microsoft Office Word</Application>
  <DocSecurity>0</DocSecurity>
  <Lines>171</Lines>
  <Paragraphs>48</Paragraphs>
  <ScaleCrop>false</ScaleCrop>
  <Company>Home</Company>
  <LinksUpToDate>false</LinksUpToDate>
  <CharactersWithSpaces>24123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2024-12-06T16:57:00Z</dcterms:created>
  <dcterms:modified xsi:type="dcterms:W3CDTF">2024-12-06T16:57:00Z</dcterms:modified>
</cp:coreProperties>
</file>